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1D" w:rsidRDefault="007A771D" w:rsidP="007A771D">
      <w:pPr>
        <w:spacing w:line="240" w:lineRule="auto"/>
        <w:jc w:val="left"/>
        <w:rPr>
          <w:snapToGrid w:val="0"/>
        </w:rPr>
      </w:pPr>
      <w:r>
        <w:rPr>
          <w:rFonts w:hint="eastAsia"/>
          <w:snapToGrid w:val="0"/>
        </w:rPr>
        <w:t>第13号様式（規則第21条）</w:t>
      </w:r>
    </w:p>
    <w:p w:rsidR="00DB565F" w:rsidRDefault="00DB565F" w:rsidP="007A771D">
      <w:pPr>
        <w:spacing w:line="240" w:lineRule="auto"/>
        <w:jc w:val="left"/>
        <w:rPr>
          <w:rFonts w:hint="eastAsia"/>
          <w:snapToGrid w:val="0"/>
        </w:rPr>
      </w:pPr>
      <w:bookmarkStart w:id="0" w:name="_GoBack"/>
      <w:bookmarkEnd w:id="0"/>
    </w:p>
    <w:p w:rsidR="000D5D03" w:rsidRDefault="00374D4E" w:rsidP="00374D4E">
      <w:pPr>
        <w:spacing w:line="240" w:lineRule="auto"/>
        <w:jc w:val="center"/>
        <w:rPr>
          <w:snapToGrid w:val="0"/>
        </w:rPr>
      </w:pPr>
      <w:r w:rsidRPr="00374D4E">
        <w:rPr>
          <w:rFonts w:hint="eastAsia"/>
          <w:snapToGrid w:val="0"/>
        </w:rPr>
        <w:t>事故報告書</w:t>
      </w:r>
      <w:r w:rsidR="000D5D03">
        <w:rPr>
          <w:rFonts w:hint="eastAsia"/>
          <w:snapToGrid w:val="0"/>
          <w:vanish/>
        </w:rPr>
        <w:t>事故報告書</w:t>
      </w:r>
    </w:p>
    <w:p w:rsidR="000D5D03" w:rsidRDefault="000D5D03" w:rsidP="00374D4E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D5D03" w:rsidRDefault="000D5D03" w:rsidP="00374D4E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374D4E" w:rsidRDefault="00374D4E" w:rsidP="00374D4E">
      <w:pPr>
        <w:spacing w:line="240" w:lineRule="auto"/>
        <w:rPr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374D4E">
              <w:rPr>
                <w:rFonts w:hint="eastAsia"/>
                <w:spacing w:val="213"/>
                <w:kern w:val="0"/>
                <w:fitText w:val="844" w:id="1814275584"/>
              </w:rPr>
              <w:t>住</w:t>
            </w:r>
            <w:r w:rsidRPr="00374D4E">
              <w:rPr>
                <w:rFonts w:hint="eastAsia"/>
                <w:kern w:val="0"/>
                <w:fitText w:val="844" w:id="1814275584"/>
              </w:rPr>
              <w:t>所</w:t>
            </w:r>
          </w:p>
        </w:tc>
        <w:tc>
          <w:tcPr>
            <w:tcW w:w="3701" w:type="dxa"/>
            <w:vAlign w:val="center"/>
          </w:tcPr>
          <w:p w:rsidR="00374D4E" w:rsidRDefault="00374D4E" w:rsidP="00374D4E">
            <w:pPr>
              <w:overflowPunct w:val="0"/>
              <w:spacing w:line="240" w:lineRule="auto"/>
              <w:ind w:right="95"/>
            </w:pPr>
          </w:p>
          <w:p w:rsidR="00374D4E" w:rsidRDefault="00374D4E" w:rsidP="00374D4E">
            <w:pPr>
              <w:overflowPunct w:val="0"/>
              <w:spacing w:line="240" w:lineRule="auto"/>
              <w:ind w:right="95"/>
            </w:pPr>
          </w:p>
          <w:p w:rsidR="00374D4E" w:rsidRPr="00E0744F" w:rsidRDefault="00374D4E" w:rsidP="00374D4E">
            <w:pPr>
              <w:overflowPunct w:val="0"/>
              <w:spacing w:line="240" w:lineRule="auto"/>
              <w:ind w:right="95"/>
            </w:pPr>
          </w:p>
        </w:tc>
      </w:tr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 w:rsidRPr="00374D4E">
              <w:rPr>
                <w:rFonts w:hint="eastAsia"/>
                <w:spacing w:val="213"/>
                <w:kern w:val="0"/>
                <w:fitText w:val="844" w:id="1814275585"/>
              </w:rPr>
              <w:t>氏</w:t>
            </w:r>
            <w:r w:rsidRPr="00374D4E">
              <w:rPr>
                <w:rFonts w:hint="eastAsia"/>
                <w:kern w:val="0"/>
                <w:fitText w:val="844" w:id="1814275585"/>
              </w:rPr>
              <w:t>名</w:t>
            </w:r>
          </w:p>
        </w:tc>
        <w:tc>
          <w:tcPr>
            <w:tcW w:w="3701" w:type="dxa"/>
            <w:vAlign w:val="center"/>
          </w:tcPr>
          <w:p w:rsidR="00374D4E" w:rsidRDefault="00374D4E" w:rsidP="00374D4E">
            <w:pPr>
              <w:overflowPunct w:val="0"/>
              <w:spacing w:line="240" w:lineRule="auto"/>
              <w:ind w:right="122"/>
              <w:jc w:val="left"/>
            </w:pPr>
          </w:p>
          <w:p w:rsidR="00374D4E" w:rsidRPr="00E0744F" w:rsidRDefault="00374D4E" w:rsidP="00374D4E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374D4E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jc w:val="right"/>
            </w:pPr>
            <w:r w:rsidRPr="00374D4E">
              <w:rPr>
                <w:rFonts w:hint="eastAsia"/>
                <w:kern w:val="0"/>
                <w:fitText w:val="844" w:id="1814275586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74D4E" w:rsidRPr="00E0744F" w:rsidRDefault="00374D4E" w:rsidP="00374D4E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374D4E" w:rsidRDefault="00374D4E" w:rsidP="00374D4E">
      <w:pPr>
        <w:spacing w:line="240" w:lineRule="auto"/>
        <w:rPr>
          <w:snapToGrid w:val="0"/>
        </w:rPr>
      </w:pPr>
    </w:p>
    <w:p w:rsidR="000D5D03" w:rsidRDefault="000D5D03" w:rsidP="00374D4E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千歳市公害防止条例第</w:t>
      </w:r>
      <w:r>
        <w:rPr>
          <w:snapToGrid w:val="0"/>
        </w:rPr>
        <w:t>26</w:t>
      </w:r>
      <w:r>
        <w:rPr>
          <w:rFonts w:hint="eastAsia"/>
          <w:snapToGrid w:val="0"/>
        </w:rPr>
        <w:t>条第２項の定めにより、事故について、次のとおり報告します。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0D5D03">
        <w:trPr>
          <w:trHeight w:hRule="exact"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事故発生箇所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工場、事業場</w:instrText>
            </w:r>
            <w:r>
              <w:rPr>
                <w:snapToGrid w:val="0"/>
              </w:rPr>
              <w:instrText>),\s\do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の番号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0D5D03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事故発生日時</w:t>
            </w:r>
          </w:p>
        </w:tc>
        <w:tc>
          <w:tcPr>
            <w:tcW w:w="2310" w:type="dxa"/>
            <w:vAlign w:val="center"/>
          </w:tcPr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D5D03" w:rsidRDefault="000D5D03" w:rsidP="00374D4E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　　分</w:t>
            </w:r>
          </w:p>
        </w:tc>
        <w:tc>
          <w:tcPr>
            <w:tcW w:w="1680" w:type="dxa"/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0D5D03" w:rsidRDefault="000D5D03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DD6878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事故発生原因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D26FCE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事故発生状況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EC09FE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被害の状況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  <w:tr w:rsidR="00374D4E" w:rsidTr="00F408A7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事故復旧</w:t>
            </w:r>
          </w:p>
          <w:p w:rsidR="00374D4E" w:rsidRDefault="00374D4E" w:rsidP="00374D4E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措置の内容</w:t>
            </w:r>
          </w:p>
        </w:tc>
        <w:tc>
          <w:tcPr>
            <w:tcW w:w="63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4D4E" w:rsidRDefault="00374D4E" w:rsidP="00374D4E">
            <w:pPr>
              <w:spacing w:line="240" w:lineRule="auto"/>
              <w:rPr>
                <w:snapToGrid w:val="0"/>
              </w:rPr>
            </w:pPr>
          </w:p>
        </w:tc>
      </w:tr>
    </w:tbl>
    <w:p w:rsidR="000D5D03" w:rsidRDefault="000D5D03" w:rsidP="00374D4E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:rsidR="000D5D03" w:rsidRDefault="000D5D03" w:rsidP="00374D4E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事故発生状況及び被害の状況の欄は、図表等を添付しなるべく詳しく記入してください。</w:t>
      </w:r>
    </w:p>
    <w:sectPr w:rsidR="000D5D03" w:rsidSect="00374D4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4E" w:rsidRDefault="00374D4E" w:rsidP="00374D4E">
      <w:pPr>
        <w:spacing w:line="240" w:lineRule="auto"/>
      </w:pPr>
      <w:r>
        <w:separator/>
      </w:r>
    </w:p>
  </w:endnote>
  <w:endnote w:type="continuationSeparator" w:id="0">
    <w:p w:rsidR="00374D4E" w:rsidRDefault="00374D4E" w:rsidP="0037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4E" w:rsidRDefault="00374D4E" w:rsidP="00374D4E">
      <w:pPr>
        <w:spacing w:line="240" w:lineRule="auto"/>
      </w:pPr>
      <w:r>
        <w:separator/>
      </w:r>
    </w:p>
  </w:footnote>
  <w:footnote w:type="continuationSeparator" w:id="0">
    <w:p w:rsidR="00374D4E" w:rsidRDefault="00374D4E" w:rsidP="00374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5D03"/>
    <w:rsid w:val="000D5D03"/>
    <w:rsid w:val="00374D4E"/>
    <w:rsid w:val="003E7C5E"/>
    <w:rsid w:val="007A771D"/>
    <w:rsid w:val="00B86EAC"/>
    <w:rsid w:val="00C1685D"/>
    <w:rsid w:val="00CF421C"/>
    <w:rsid w:val="00DA0E24"/>
    <w:rsid w:val="00D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720DC6-2537-4D9E-849B-962C6889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F0FB-1BA1-4EB2-9CC3-3BC06AE37E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4A1E04A4.dotm</Template>
  <TotalTime>4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2010-05-24T00:49:00Z</cp:lastPrinted>
  <dcterms:created xsi:type="dcterms:W3CDTF">2018-12-04T04:44:00Z</dcterms:created>
  <dcterms:modified xsi:type="dcterms:W3CDTF">2021-08-17T07:20:00Z</dcterms:modified>
</cp:coreProperties>
</file>